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568" w:rsidRDefault="00A61568">
      <w:pPr>
        <w:pStyle w:val="30"/>
        <w:shd w:val="clear" w:color="auto" w:fill="auto"/>
        <w:spacing w:line="220" w:lineRule="exact"/>
        <w:jc w:val="left"/>
      </w:pPr>
    </w:p>
    <w:p w:rsidR="00BA44EE" w:rsidRDefault="00A61568">
      <w:pPr>
        <w:pStyle w:val="30"/>
        <w:shd w:val="clear" w:color="auto" w:fill="auto"/>
        <w:spacing w:line="220" w:lineRule="exact"/>
        <w:jc w:val="left"/>
        <w:rPr>
          <w:sz w:val="24"/>
          <w:szCs w:val="24"/>
        </w:rPr>
      </w:pPr>
      <w:r w:rsidRPr="00A61568">
        <w:rPr>
          <w:sz w:val="24"/>
          <w:szCs w:val="24"/>
        </w:rPr>
        <w:t xml:space="preserve">                     </w:t>
      </w:r>
      <w:r w:rsidR="00EF0DDE" w:rsidRPr="00A61568">
        <w:rPr>
          <w:sz w:val="24"/>
          <w:szCs w:val="24"/>
        </w:rPr>
        <w:t>ЧАСТЬ V. «СВЕДЕНИЯ ОБ ОБЪЕКТЕ АУКЦИОНА»</w:t>
      </w:r>
    </w:p>
    <w:p w:rsidR="00A61568" w:rsidRDefault="00A61568">
      <w:pPr>
        <w:pStyle w:val="30"/>
        <w:shd w:val="clear" w:color="auto" w:fill="auto"/>
        <w:spacing w:line="220" w:lineRule="exact"/>
        <w:jc w:val="left"/>
        <w:rPr>
          <w:sz w:val="24"/>
          <w:szCs w:val="24"/>
        </w:rPr>
      </w:pPr>
    </w:p>
    <w:p w:rsidR="00A61568" w:rsidRDefault="00A61568">
      <w:pPr>
        <w:pStyle w:val="30"/>
        <w:shd w:val="clear" w:color="auto" w:fill="auto"/>
        <w:spacing w:line="220" w:lineRule="exact"/>
        <w:jc w:val="left"/>
        <w:rPr>
          <w:sz w:val="24"/>
          <w:szCs w:val="24"/>
        </w:rPr>
      </w:pPr>
    </w:p>
    <w:p w:rsidR="00A61568" w:rsidRPr="00A61568" w:rsidRDefault="00A61568">
      <w:pPr>
        <w:pStyle w:val="30"/>
        <w:shd w:val="clear" w:color="auto" w:fill="auto"/>
        <w:spacing w:line="220" w:lineRule="exact"/>
        <w:jc w:val="left"/>
        <w:rPr>
          <w:sz w:val="24"/>
          <w:szCs w:val="24"/>
        </w:rPr>
      </w:pPr>
    </w:p>
    <w:p w:rsidR="00BA44EE" w:rsidRPr="00A61568" w:rsidRDefault="00EF0DDE">
      <w:pPr>
        <w:pStyle w:val="30"/>
        <w:shd w:val="clear" w:color="auto" w:fill="auto"/>
        <w:spacing w:line="304" w:lineRule="exact"/>
        <w:jc w:val="left"/>
        <w:rPr>
          <w:sz w:val="24"/>
          <w:szCs w:val="24"/>
        </w:rPr>
      </w:pPr>
      <w:r w:rsidRPr="00A61568">
        <w:rPr>
          <w:sz w:val="24"/>
          <w:szCs w:val="24"/>
        </w:rPr>
        <w:t xml:space="preserve">Наименование объекта: </w:t>
      </w:r>
      <w:r w:rsidRPr="00A61568">
        <w:rPr>
          <w:rStyle w:val="31"/>
          <w:sz w:val="24"/>
          <w:szCs w:val="24"/>
        </w:rPr>
        <w:t>нежилые помещения.</w:t>
      </w:r>
    </w:p>
    <w:p w:rsidR="00B01AD3" w:rsidRPr="00090320" w:rsidRDefault="00EF0DDE" w:rsidP="00B01AD3">
      <w:pPr>
        <w:keepNext/>
        <w:keepLines/>
        <w:autoSpaceDE w:val="0"/>
        <w:spacing w:line="276" w:lineRule="auto"/>
        <w:rPr>
          <w:b/>
          <w:bCs/>
        </w:rPr>
      </w:pPr>
      <w:r w:rsidRPr="00A61568">
        <w:rPr>
          <w:rStyle w:val="21"/>
          <w:rFonts w:eastAsia="Arial Unicode MS"/>
          <w:sz w:val="24"/>
          <w:szCs w:val="24"/>
        </w:rPr>
        <w:t xml:space="preserve">Адрес объекта: </w:t>
      </w:r>
      <w:r w:rsidRPr="00B01AD3">
        <w:rPr>
          <w:rFonts w:ascii="Times New Roman" w:hAnsi="Times New Roman" w:cs="Times New Roman"/>
        </w:rPr>
        <w:t xml:space="preserve">117519, г. Москва, Варшавское шоссе дом 132, строение 9, </w:t>
      </w:r>
      <w:r w:rsidR="00B01AD3" w:rsidRPr="00B01AD3">
        <w:rPr>
          <w:rFonts w:ascii="Times New Roman" w:hAnsi="Times New Roman" w:cs="Times New Roman"/>
          <w:iCs/>
        </w:rPr>
        <w:t xml:space="preserve">этаж 3, пом. </w:t>
      </w:r>
      <w:r w:rsidR="00B01AD3" w:rsidRPr="00B01AD3">
        <w:rPr>
          <w:rFonts w:ascii="Times New Roman" w:hAnsi="Times New Roman" w:cs="Times New Roman"/>
          <w:iCs/>
          <w:lang w:val="en-US"/>
        </w:rPr>
        <w:t>XVI</w:t>
      </w:r>
      <w:r w:rsidR="00B01AD3" w:rsidRPr="00B01AD3">
        <w:rPr>
          <w:rFonts w:ascii="Times New Roman" w:hAnsi="Times New Roman" w:cs="Times New Roman"/>
          <w:iCs/>
        </w:rPr>
        <w:t xml:space="preserve">II, комн. 30,31,32,33,34,35 (офис); </w:t>
      </w:r>
      <w:r w:rsidR="00B01AD3" w:rsidRPr="00B01AD3">
        <w:rPr>
          <w:rFonts w:ascii="Times New Roman" w:hAnsi="Times New Roman" w:cs="Times New Roman"/>
        </w:rPr>
        <w:t xml:space="preserve">строение 10, </w:t>
      </w:r>
      <w:r w:rsidR="00B01AD3" w:rsidRPr="00B01AD3">
        <w:rPr>
          <w:rFonts w:ascii="Times New Roman" w:hAnsi="Times New Roman" w:cs="Times New Roman"/>
          <w:iCs/>
        </w:rPr>
        <w:t xml:space="preserve">этаж 1, пом. </w:t>
      </w:r>
      <w:r w:rsidR="00B01AD3" w:rsidRPr="00B01AD3">
        <w:rPr>
          <w:rFonts w:ascii="Times New Roman" w:hAnsi="Times New Roman" w:cs="Times New Roman"/>
          <w:iCs/>
          <w:lang w:val="en-US"/>
        </w:rPr>
        <w:t>X</w:t>
      </w:r>
      <w:r w:rsidR="00B01AD3" w:rsidRPr="00B01AD3">
        <w:rPr>
          <w:rFonts w:ascii="Times New Roman" w:hAnsi="Times New Roman" w:cs="Times New Roman"/>
          <w:iCs/>
        </w:rPr>
        <w:t>II, комн. 1,2,3 (склад теплый).</w:t>
      </w:r>
    </w:p>
    <w:p w:rsidR="00BA44EE" w:rsidRPr="00A61568" w:rsidRDefault="00EF0DDE" w:rsidP="00B01AD3">
      <w:pPr>
        <w:pStyle w:val="20"/>
        <w:shd w:val="clear" w:color="auto" w:fill="auto"/>
        <w:jc w:val="left"/>
        <w:rPr>
          <w:sz w:val="24"/>
          <w:szCs w:val="24"/>
        </w:rPr>
      </w:pPr>
      <w:r w:rsidRPr="00A61568">
        <w:rPr>
          <w:sz w:val="24"/>
          <w:szCs w:val="24"/>
        </w:rPr>
        <w:t xml:space="preserve">Общая площадь объекта: </w:t>
      </w:r>
      <w:r w:rsidR="00B01AD3">
        <w:rPr>
          <w:rStyle w:val="31"/>
          <w:sz w:val="24"/>
          <w:szCs w:val="24"/>
        </w:rPr>
        <w:t>265,0</w:t>
      </w:r>
      <w:r w:rsidRPr="00A61568">
        <w:rPr>
          <w:rStyle w:val="31"/>
          <w:sz w:val="24"/>
          <w:szCs w:val="24"/>
        </w:rPr>
        <w:t xml:space="preserve"> кв. м.</w:t>
      </w:r>
    </w:p>
    <w:p w:rsidR="00BA44EE" w:rsidRPr="00A61568" w:rsidRDefault="00EF0DDE">
      <w:pPr>
        <w:pStyle w:val="20"/>
        <w:shd w:val="clear" w:color="auto" w:fill="auto"/>
        <w:jc w:val="left"/>
        <w:rPr>
          <w:sz w:val="24"/>
          <w:szCs w:val="24"/>
        </w:rPr>
      </w:pPr>
      <w:r w:rsidRPr="00A61568">
        <w:rPr>
          <w:rStyle w:val="21"/>
          <w:sz w:val="24"/>
          <w:szCs w:val="24"/>
        </w:rPr>
        <w:t xml:space="preserve">Округ города Москвы: </w:t>
      </w:r>
      <w:r w:rsidRPr="00A61568">
        <w:rPr>
          <w:sz w:val="24"/>
          <w:szCs w:val="24"/>
        </w:rPr>
        <w:t>Южный административный округ (ЮАО).</w:t>
      </w:r>
    </w:p>
    <w:p w:rsidR="00BA44EE" w:rsidRPr="00A61568" w:rsidRDefault="00EF0DDE">
      <w:pPr>
        <w:pStyle w:val="20"/>
        <w:shd w:val="clear" w:color="auto" w:fill="auto"/>
        <w:jc w:val="left"/>
        <w:rPr>
          <w:sz w:val="24"/>
          <w:szCs w:val="24"/>
        </w:rPr>
      </w:pPr>
      <w:r w:rsidRPr="00A61568">
        <w:rPr>
          <w:rStyle w:val="21"/>
          <w:sz w:val="24"/>
          <w:szCs w:val="24"/>
        </w:rPr>
        <w:t xml:space="preserve">Район города Москвы: </w:t>
      </w:r>
      <w:r w:rsidRPr="00A61568">
        <w:rPr>
          <w:sz w:val="24"/>
          <w:szCs w:val="24"/>
        </w:rPr>
        <w:t>Центральное Чертаново.</w:t>
      </w:r>
    </w:p>
    <w:p w:rsidR="00BA44EE" w:rsidRPr="00A61568" w:rsidRDefault="00EF0DDE" w:rsidP="00A61568">
      <w:pPr>
        <w:pStyle w:val="30"/>
        <w:shd w:val="clear" w:color="auto" w:fill="auto"/>
        <w:spacing w:line="304" w:lineRule="exact"/>
        <w:ind w:right="-71"/>
        <w:jc w:val="left"/>
        <w:rPr>
          <w:sz w:val="24"/>
          <w:szCs w:val="24"/>
        </w:rPr>
      </w:pPr>
      <w:r w:rsidRPr="00A61568">
        <w:rPr>
          <w:sz w:val="24"/>
          <w:szCs w:val="24"/>
        </w:rPr>
        <w:t>Описание имущества и его технические характеристики (состояние, наличие водопровода, канализации, горячей воды, отопления, электрическая мощность, высота потолков и т.п.):</w:t>
      </w:r>
    </w:p>
    <w:p w:rsidR="00BA44EE" w:rsidRDefault="00EF0DDE">
      <w:pPr>
        <w:pStyle w:val="20"/>
        <w:shd w:val="clear" w:color="auto" w:fill="auto"/>
        <w:jc w:val="left"/>
        <w:rPr>
          <w:sz w:val="24"/>
          <w:szCs w:val="24"/>
        </w:rPr>
      </w:pPr>
      <w:r w:rsidRPr="00A61568">
        <w:rPr>
          <w:sz w:val="24"/>
          <w:szCs w:val="24"/>
        </w:rPr>
        <w:t>- наличие водопровода, центральной канализации, отопления от ТЭЦ, центрального горячего водоснабжения, телефона от АТС, естественной вентиляции; напряжение электросети - 220 В.</w:t>
      </w:r>
    </w:p>
    <w:p w:rsidR="00A61568" w:rsidRDefault="00A61568">
      <w:pPr>
        <w:pStyle w:val="20"/>
        <w:shd w:val="clear" w:color="auto" w:fill="auto"/>
        <w:jc w:val="left"/>
        <w:rPr>
          <w:sz w:val="24"/>
          <w:szCs w:val="24"/>
        </w:rPr>
      </w:pPr>
    </w:p>
    <w:p w:rsidR="00A61568" w:rsidRPr="00A61568" w:rsidRDefault="00A61568">
      <w:pPr>
        <w:pStyle w:val="20"/>
        <w:shd w:val="clear" w:color="auto" w:fill="auto"/>
        <w:jc w:val="left"/>
        <w:rPr>
          <w:sz w:val="24"/>
          <w:szCs w:val="24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1"/>
        <w:gridCol w:w="7111"/>
        <w:gridCol w:w="1491"/>
      </w:tblGrid>
      <w:tr w:rsidR="00BA44EE" w:rsidRPr="00A61568">
        <w:trPr>
          <w:trHeight w:val="56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 w:rsidP="00A61568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2"/>
                <w:sz w:val="24"/>
                <w:szCs w:val="24"/>
              </w:rPr>
              <w:t>№</w:t>
            </w:r>
          </w:p>
          <w:p w:rsidR="00BA44EE" w:rsidRPr="00A61568" w:rsidRDefault="00EF0DDE" w:rsidP="00A61568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2"/>
                <w:sz w:val="24"/>
                <w:szCs w:val="24"/>
              </w:rPr>
              <w:t>п/п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44EE" w:rsidRPr="00A61568" w:rsidRDefault="00EF0DDE" w:rsidP="00A61568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2"/>
                <w:sz w:val="24"/>
                <w:szCs w:val="24"/>
              </w:rPr>
              <w:t>Наименование документов*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 w:rsidP="00A61568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2"/>
                <w:sz w:val="24"/>
                <w:szCs w:val="24"/>
              </w:rPr>
              <w:t>Кол.</w:t>
            </w:r>
          </w:p>
          <w:p w:rsidR="00BA44EE" w:rsidRPr="00A61568" w:rsidRDefault="00EF0DDE" w:rsidP="00A61568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2"/>
                <w:sz w:val="24"/>
                <w:szCs w:val="24"/>
              </w:rPr>
              <w:t>листов</w:t>
            </w:r>
          </w:p>
        </w:tc>
      </w:tr>
      <w:tr w:rsidR="00BA44EE" w:rsidRPr="00A61568">
        <w:trPr>
          <w:trHeight w:val="29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 w:rsidP="00A61568">
            <w:pPr>
              <w:pStyle w:val="20"/>
              <w:shd w:val="clear" w:color="auto" w:fill="auto"/>
              <w:spacing w:line="19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95pt"/>
                <w:sz w:val="24"/>
                <w:szCs w:val="24"/>
              </w:rPr>
              <w:t>1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>
            <w:pPr>
              <w:pStyle w:val="20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A61568">
              <w:rPr>
                <w:rStyle w:val="23"/>
                <w:sz w:val="24"/>
                <w:szCs w:val="24"/>
              </w:rPr>
              <w:t>Свидетельство о государственной регистрации права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 w:rsidP="00A61568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3"/>
                <w:sz w:val="24"/>
                <w:szCs w:val="24"/>
              </w:rPr>
              <w:t>2</w:t>
            </w:r>
          </w:p>
        </w:tc>
      </w:tr>
      <w:tr w:rsidR="00BA44EE" w:rsidRPr="00A61568">
        <w:trPr>
          <w:trHeight w:val="29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 w:rsidP="00A61568">
            <w:pPr>
              <w:pStyle w:val="20"/>
              <w:shd w:val="clear" w:color="auto" w:fill="auto"/>
              <w:spacing w:line="19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95pt"/>
                <w:sz w:val="24"/>
                <w:szCs w:val="24"/>
              </w:rPr>
              <w:t>2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>
            <w:pPr>
              <w:pStyle w:val="20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A61568">
              <w:rPr>
                <w:rStyle w:val="23"/>
                <w:sz w:val="24"/>
                <w:szCs w:val="24"/>
              </w:rPr>
              <w:t>Выписка из ЕГРП на недвижимое имущество и сделок с ним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4A236B" w:rsidP="00A61568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</w:rPr>
              <w:t>9</w:t>
            </w:r>
          </w:p>
        </w:tc>
      </w:tr>
      <w:tr w:rsidR="00BA44EE" w:rsidRPr="00A61568">
        <w:trPr>
          <w:trHeight w:val="29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 w:rsidP="00A61568">
            <w:pPr>
              <w:pStyle w:val="20"/>
              <w:shd w:val="clear" w:color="auto" w:fill="auto"/>
              <w:spacing w:line="19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95pt"/>
                <w:sz w:val="24"/>
                <w:szCs w:val="24"/>
              </w:rPr>
              <w:t>3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>
            <w:pPr>
              <w:pStyle w:val="20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A61568">
              <w:rPr>
                <w:rStyle w:val="23"/>
                <w:sz w:val="24"/>
                <w:szCs w:val="24"/>
              </w:rPr>
              <w:t>Кадастровый паспорт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4A236B" w:rsidP="00A61568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sz w:val="24"/>
                <w:szCs w:val="24"/>
              </w:rPr>
              <w:t>4</w:t>
            </w:r>
          </w:p>
        </w:tc>
      </w:tr>
      <w:tr w:rsidR="00BA44EE" w:rsidRPr="00A61568">
        <w:trPr>
          <w:trHeight w:val="30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 w:rsidP="00A61568">
            <w:pPr>
              <w:pStyle w:val="20"/>
              <w:shd w:val="clear" w:color="auto" w:fill="auto"/>
              <w:spacing w:line="19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95pt"/>
                <w:sz w:val="24"/>
                <w:szCs w:val="24"/>
              </w:rPr>
              <w:t>4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>
            <w:pPr>
              <w:pStyle w:val="20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A61568">
              <w:rPr>
                <w:rStyle w:val="23"/>
                <w:sz w:val="24"/>
                <w:szCs w:val="24"/>
              </w:rPr>
              <w:t>Технический паспорт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4A236B" w:rsidP="00A61568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</w:rPr>
              <w:t>16</w:t>
            </w:r>
          </w:p>
        </w:tc>
      </w:tr>
      <w:tr w:rsidR="00BA44EE" w:rsidRPr="00A61568">
        <w:trPr>
          <w:trHeight w:val="31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 w:rsidP="00A61568">
            <w:pPr>
              <w:pStyle w:val="20"/>
              <w:shd w:val="clear" w:color="auto" w:fill="auto"/>
              <w:spacing w:line="190" w:lineRule="exact"/>
              <w:jc w:val="center"/>
              <w:rPr>
                <w:sz w:val="24"/>
                <w:szCs w:val="24"/>
              </w:rPr>
            </w:pPr>
            <w:r w:rsidRPr="00A61568">
              <w:rPr>
                <w:rStyle w:val="295pt"/>
                <w:sz w:val="24"/>
                <w:szCs w:val="24"/>
              </w:rPr>
              <w:t>5</w:t>
            </w:r>
          </w:p>
        </w:tc>
        <w:tc>
          <w:tcPr>
            <w:tcW w:w="7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44EE" w:rsidRPr="00A61568" w:rsidRDefault="00EF0DDE">
            <w:pPr>
              <w:pStyle w:val="20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A61568">
              <w:rPr>
                <w:rStyle w:val="23"/>
                <w:sz w:val="24"/>
                <w:szCs w:val="24"/>
              </w:rPr>
              <w:t>Поэтажный план и экспликация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EE" w:rsidRPr="00A61568" w:rsidRDefault="0090737B" w:rsidP="00A61568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sz w:val="24"/>
                <w:szCs w:val="24"/>
              </w:rPr>
              <w:t>40</w:t>
            </w:r>
            <w:bookmarkStart w:id="0" w:name="_GoBack"/>
            <w:bookmarkEnd w:id="0"/>
          </w:p>
        </w:tc>
      </w:tr>
    </w:tbl>
    <w:p w:rsidR="00A61568" w:rsidRDefault="00A61568">
      <w:pPr>
        <w:pStyle w:val="a8"/>
        <w:shd w:val="clear" w:color="auto" w:fill="auto"/>
        <w:spacing w:line="200" w:lineRule="exact"/>
      </w:pPr>
    </w:p>
    <w:p w:rsidR="00BA44EE" w:rsidRPr="00A61568" w:rsidRDefault="00EF0DDE" w:rsidP="00A61568">
      <w:pPr>
        <w:pStyle w:val="a8"/>
        <w:shd w:val="clear" w:color="auto" w:fill="auto"/>
        <w:spacing w:line="200" w:lineRule="exact"/>
      </w:pPr>
      <w:r>
        <w:t xml:space="preserve">*Размещены на сайте </w:t>
      </w:r>
      <w:r w:rsidR="00A61568" w:rsidRPr="00A61568">
        <w:rPr>
          <w:rStyle w:val="a9"/>
          <w:b/>
          <w:bCs/>
          <w:i/>
          <w:iCs/>
          <w:sz w:val="18"/>
          <w:szCs w:val="18"/>
          <w:lang w:val="en-US"/>
        </w:rPr>
        <w:t>www</w:t>
      </w:r>
      <w:r w:rsidR="00A61568" w:rsidRPr="00A61568">
        <w:rPr>
          <w:rStyle w:val="a9"/>
          <w:b/>
          <w:bCs/>
          <w:i/>
          <w:iCs/>
          <w:sz w:val="18"/>
          <w:szCs w:val="18"/>
        </w:rPr>
        <w:t>.</w:t>
      </w:r>
      <w:proofErr w:type="spellStart"/>
      <w:r w:rsidR="00A61568" w:rsidRPr="00A61568">
        <w:rPr>
          <w:rStyle w:val="a9"/>
          <w:b/>
          <w:bCs/>
          <w:i/>
          <w:iCs/>
          <w:sz w:val="18"/>
          <w:szCs w:val="18"/>
          <w:lang w:val="en-US"/>
        </w:rPr>
        <w:t>mrtiran</w:t>
      </w:r>
      <w:proofErr w:type="spellEnd"/>
      <w:r w:rsidR="00A61568" w:rsidRPr="00A61568">
        <w:rPr>
          <w:rStyle w:val="a9"/>
          <w:b/>
          <w:bCs/>
          <w:i/>
          <w:iCs/>
          <w:sz w:val="18"/>
          <w:szCs w:val="18"/>
        </w:rPr>
        <w:t>.</w:t>
      </w:r>
      <w:proofErr w:type="spellStart"/>
      <w:r w:rsidR="00A61568" w:rsidRPr="00A61568">
        <w:rPr>
          <w:rStyle w:val="a9"/>
          <w:b/>
          <w:bCs/>
          <w:i/>
          <w:iCs/>
          <w:sz w:val="18"/>
          <w:szCs w:val="18"/>
          <w:lang w:val="en-US"/>
        </w:rPr>
        <w:t>ru</w:t>
      </w:r>
      <w:proofErr w:type="spellEnd"/>
      <w:r>
        <w:t xml:space="preserve"> в виде отдельных файлов.</w:t>
      </w:r>
    </w:p>
    <w:sectPr w:rsidR="00BA44EE" w:rsidRPr="00A61568">
      <w:footerReference w:type="default" r:id="rId6"/>
      <w:pgSz w:w="11909" w:h="16840"/>
      <w:pgMar w:top="1415" w:right="1015" w:bottom="1415" w:left="104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DDE" w:rsidRDefault="00EF0DDE">
      <w:r>
        <w:separator/>
      </w:r>
    </w:p>
  </w:endnote>
  <w:endnote w:type="continuationSeparator" w:id="0">
    <w:p w:rsidR="00EF0DDE" w:rsidRDefault="00EF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EE" w:rsidRDefault="00A6156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6670675</wp:posOffset>
              </wp:positionH>
              <wp:positionV relativeFrom="page">
                <wp:posOffset>10196830</wp:posOffset>
              </wp:positionV>
              <wp:extent cx="60960" cy="153035"/>
              <wp:effectExtent l="3175" t="0" r="0" b="444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44EE" w:rsidRDefault="00BA44E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5.25pt;margin-top:802.9pt;width:4.8pt;height:12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" filled="f" stroked="f">
              <v:textbox style="mso-fit-shape-to-text:t" inset="0,0,0,0">
                <w:txbxContent>
                  <w:p w:rsidR="00BA44EE" w:rsidRDefault="00BA44EE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DDE" w:rsidRDefault="00EF0DDE"/>
  </w:footnote>
  <w:footnote w:type="continuationSeparator" w:id="0">
    <w:p w:rsidR="00EF0DDE" w:rsidRDefault="00EF0DD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4EE"/>
    <w:rsid w:val="004A236B"/>
    <w:rsid w:val="0090737B"/>
    <w:rsid w:val="00A61568"/>
    <w:rsid w:val="00B01AD3"/>
    <w:rsid w:val="00BA44EE"/>
    <w:rsid w:val="00EF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7BF6699-CC7C-4D62-ABA7-5CC10799C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a9">
    <w:name w:val="Подпись к таблице + Малые прописные"/>
    <w:basedOn w:val="a7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a">
    <w:name w:val="Подпись к таблице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0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A6156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61568"/>
    <w:rPr>
      <w:color w:val="000000"/>
    </w:rPr>
  </w:style>
  <w:style w:type="paragraph" w:styleId="ad">
    <w:name w:val="footer"/>
    <w:basedOn w:val="a"/>
    <w:link w:val="ae"/>
    <w:uiPriority w:val="99"/>
    <w:unhideWhenUsed/>
    <w:rsid w:val="00A615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6156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Куманяев Игорь Евгеньевич</dc:creator>
  <cp:lastModifiedBy>Куманев Игорь Евгеньевич</cp:lastModifiedBy>
  <cp:revision>3</cp:revision>
  <dcterms:created xsi:type="dcterms:W3CDTF">2019-07-01T14:21:00Z</dcterms:created>
  <dcterms:modified xsi:type="dcterms:W3CDTF">2019-07-02T07:41:00Z</dcterms:modified>
</cp:coreProperties>
</file>